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4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1454"/>
        <w:gridCol w:w="9999"/>
        <w:gridCol w:w="20"/>
      </w:tblGrid>
      <w:tr w:rsidR="00700F4F" w:rsidTr="00996E50">
        <w:trPr>
          <w:trHeight w:hRule="exact" w:val="1418"/>
        </w:trPr>
        <w:tc>
          <w:tcPr>
            <w:tcW w:w="1454" w:type="dxa"/>
            <w:tcBorders>
              <w:top w:val="nil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700F4F" w:rsidRDefault="00CD6255" w:rsidP="00566EEE"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-219075</wp:posOffset>
                  </wp:positionH>
                  <wp:positionV relativeFrom="paragraph">
                    <wp:posOffset>-900430</wp:posOffset>
                  </wp:positionV>
                  <wp:extent cx="1343025" cy="1050925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DS Logo Clear Backround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050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9" w:type="dxa"/>
            <w:tcBorders>
              <w:top w:val="nil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CD6255" w:rsidRPr="00CD6255" w:rsidRDefault="00CD6255" w:rsidP="00CD6255">
            <w:pPr>
              <w:jc w:val="center"/>
              <w:rPr>
                <w:b/>
                <w:sz w:val="56"/>
                <w:szCs w:val="56"/>
              </w:rPr>
            </w:pPr>
            <w:r w:rsidRPr="00CD6255">
              <w:rPr>
                <w:b/>
                <w:sz w:val="56"/>
                <w:szCs w:val="56"/>
              </w:rPr>
              <w:t>Hurricane Michael Operational</w:t>
            </w:r>
          </w:p>
          <w:p w:rsidR="00700F4F" w:rsidRDefault="00CD6255" w:rsidP="00CD6255">
            <w:pPr>
              <w:jc w:val="center"/>
            </w:pPr>
            <w:r>
              <w:rPr>
                <w:b/>
                <w:sz w:val="56"/>
                <w:szCs w:val="56"/>
              </w:rPr>
              <w:t>Funding Impact/Needs</w:t>
            </w:r>
          </w:p>
        </w:tc>
        <w:tc>
          <w:tcPr>
            <w:tcW w:w="20" w:type="dxa"/>
            <w:tcBorders>
              <w:top w:val="nil"/>
              <w:left w:val="nil"/>
              <w:bottom w:val="single" w:sz="6" w:space="0" w:color="76A4DC" w:themeColor="accent5" w:themeTint="99"/>
            </w:tcBorders>
            <w:vAlign w:val="bottom"/>
          </w:tcPr>
          <w:p w:rsidR="00700F4F" w:rsidRDefault="00700F4F" w:rsidP="00566EEE"/>
        </w:tc>
      </w:tr>
      <w:tr w:rsidR="00700F4F" w:rsidTr="00996E50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700F4F" w:rsidRDefault="00700F4F" w:rsidP="00566EEE"/>
        </w:tc>
        <w:tc>
          <w:tcPr>
            <w:tcW w:w="9999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700F4F" w:rsidRDefault="00700F4F" w:rsidP="00566EEE"/>
        </w:tc>
        <w:tc>
          <w:tcPr>
            <w:tcW w:w="20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700F4F" w:rsidRDefault="00700F4F" w:rsidP="00566EEE"/>
        </w:tc>
      </w:tr>
      <w:tr w:rsidR="00CD6255" w:rsidTr="00996E50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CD6255" w:rsidRDefault="00CD6255" w:rsidP="00CD6255"/>
        </w:tc>
        <w:tc>
          <w:tcPr>
            <w:tcW w:w="9999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CD6255" w:rsidRDefault="00F40573" w:rsidP="0083007A">
            <w:r>
              <w:rPr>
                <w:b/>
                <w:color w:val="FF0000"/>
                <w:sz w:val="32"/>
                <w:szCs w:val="32"/>
              </w:rPr>
              <w:t>3,679</w:t>
            </w:r>
            <w:r w:rsidR="0083007A" w:rsidRPr="0083007A">
              <w:rPr>
                <w:color w:val="FF0000"/>
              </w:rPr>
              <w:t xml:space="preserve">                              </w:t>
            </w:r>
            <w:r w:rsidR="0083007A">
              <w:rPr>
                <w:color w:val="FF0000"/>
              </w:rPr>
              <w:t xml:space="preserve">        </w:t>
            </w:r>
            <w:r w:rsidR="0083007A" w:rsidRPr="0083007A">
              <w:rPr>
                <w:color w:val="FF0000"/>
              </w:rPr>
              <w:t xml:space="preserve"> </w:t>
            </w:r>
            <w:r w:rsidR="0083007A">
              <w:t>Number of students who no longer attend BDS post hurricane</w:t>
            </w:r>
          </w:p>
        </w:tc>
        <w:tc>
          <w:tcPr>
            <w:tcW w:w="20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CD6255" w:rsidRDefault="00CD6255" w:rsidP="00CD6255"/>
        </w:tc>
      </w:tr>
      <w:tr w:rsidR="00CD6255" w:rsidTr="00996E50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CD6255" w:rsidRDefault="00CD6255" w:rsidP="00CD6255"/>
        </w:tc>
        <w:tc>
          <w:tcPr>
            <w:tcW w:w="9999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CD6255" w:rsidRDefault="00CD6255" w:rsidP="00CD6255">
            <w:r w:rsidRPr="0083007A">
              <w:rPr>
                <w:b/>
                <w:color w:val="FF0000"/>
                <w:sz w:val="32"/>
                <w:szCs w:val="32"/>
              </w:rPr>
              <w:t>$12.4 MILLION</w:t>
            </w:r>
            <w:r w:rsidRPr="0083007A">
              <w:rPr>
                <w:color w:val="FF0000"/>
              </w:rPr>
              <w:t xml:space="preserve">                </w:t>
            </w:r>
            <w:r>
              <w:t>Lost revenue from 18/19 as a result of decreased enrollment</w:t>
            </w:r>
          </w:p>
        </w:tc>
        <w:tc>
          <w:tcPr>
            <w:tcW w:w="20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CD6255" w:rsidRDefault="00CD6255" w:rsidP="00CD6255"/>
        </w:tc>
      </w:tr>
      <w:tr w:rsidR="00CD6255" w:rsidTr="00996E50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CD6255" w:rsidRDefault="00CD6255" w:rsidP="00CD6255"/>
        </w:tc>
        <w:tc>
          <w:tcPr>
            <w:tcW w:w="9999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CD6255" w:rsidRDefault="00CD6255" w:rsidP="00CD6255">
            <w:r w:rsidRPr="0083007A">
              <w:rPr>
                <w:b/>
                <w:color w:val="FF0000"/>
                <w:sz w:val="32"/>
                <w:szCs w:val="32"/>
              </w:rPr>
              <w:t>$24.8 MILLION</w:t>
            </w:r>
            <w:r w:rsidRPr="0083007A">
              <w:rPr>
                <w:color w:val="FF0000"/>
              </w:rPr>
              <w:t xml:space="preserve">                </w:t>
            </w:r>
            <w:r>
              <w:t>Anticipated lost revenue for 19/20 as a result of decreased enrollment</w:t>
            </w:r>
          </w:p>
        </w:tc>
        <w:tc>
          <w:tcPr>
            <w:tcW w:w="20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CD6255" w:rsidRDefault="00CD6255" w:rsidP="00CD6255"/>
        </w:tc>
      </w:tr>
      <w:tr w:rsidR="00CD6255" w:rsidTr="00996E50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CD6255" w:rsidRDefault="00CD6255" w:rsidP="00CD6255"/>
        </w:tc>
        <w:tc>
          <w:tcPr>
            <w:tcW w:w="9999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CD6255" w:rsidRDefault="00CD6255" w:rsidP="00CD6255"/>
        </w:tc>
        <w:tc>
          <w:tcPr>
            <w:tcW w:w="20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CD6255" w:rsidRDefault="00CD6255" w:rsidP="00CD6255"/>
        </w:tc>
      </w:tr>
      <w:tr w:rsidR="00996E50" w:rsidTr="00996E50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996E50" w:rsidRDefault="00996E50" w:rsidP="00996E50"/>
        </w:tc>
        <w:tc>
          <w:tcPr>
            <w:tcW w:w="9999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996E50" w:rsidRPr="00456C74" w:rsidRDefault="00996E50" w:rsidP="00996E50">
            <w:pPr>
              <w:rPr>
                <w:b/>
                <w:color w:val="0070C0"/>
                <w:sz w:val="36"/>
                <w:szCs w:val="36"/>
              </w:rPr>
            </w:pPr>
            <w:r w:rsidRPr="00456C74">
              <w:rPr>
                <w:b/>
                <w:color w:val="0070C0"/>
                <w:sz w:val="36"/>
                <w:szCs w:val="36"/>
              </w:rPr>
              <w:t>What the district has done so far:</w:t>
            </w:r>
          </w:p>
        </w:tc>
        <w:tc>
          <w:tcPr>
            <w:tcW w:w="20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996E50" w:rsidRDefault="00996E50" w:rsidP="00996E50"/>
        </w:tc>
      </w:tr>
      <w:tr w:rsidR="00996E50" w:rsidTr="00996E50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996E50" w:rsidRDefault="00996E50" w:rsidP="00996E50"/>
        </w:tc>
        <w:tc>
          <w:tcPr>
            <w:tcW w:w="9999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996E50" w:rsidRDefault="00996E50" w:rsidP="00F40573">
            <w:r>
              <w:t>Close</w:t>
            </w:r>
            <w:r w:rsidR="00F40573">
              <w:t xml:space="preserve"> </w:t>
            </w:r>
            <w:r>
              <w:t>schools</w:t>
            </w:r>
            <w:r w:rsidR="006434E7">
              <w:t xml:space="preserve">                          </w:t>
            </w:r>
            <w:r w:rsidR="00F40573">
              <w:t xml:space="preserve">                      </w:t>
            </w:r>
            <w:r w:rsidR="006434E7">
              <w:t xml:space="preserve">                             Institute a district-wide spending freeze</w:t>
            </w:r>
          </w:p>
        </w:tc>
        <w:tc>
          <w:tcPr>
            <w:tcW w:w="20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996E50" w:rsidRDefault="00996E50" w:rsidP="00996E50"/>
        </w:tc>
      </w:tr>
      <w:tr w:rsidR="00996E50" w:rsidTr="00996E50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996E50" w:rsidRDefault="00996E50" w:rsidP="00996E50"/>
        </w:tc>
        <w:tc>
          <w:tcPr>
            <w:tcW w:w="9999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996E50" w:rsidRDefault="00F40573" w:rsidP="00F40573">
            <w:r>
              <w:t>Decrease employees by 228</w:t>
            </w:r>
            <w:r w:rsidR="00996E50">
              <w:t xml:space="preserve"> due to attrition post storm</w:t>
            </w:r>
            <w:r>
              <w:t xml:space="preserve">            Consolidate schools</w:t>
            </w:r>
          </w:p>
        </w:tc>
        <w:tc>
          <w:tcPr>
            <w:tcW w:w="20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996E50" w:rsidRDefault="00996E50" w:rsidP="00996E50"/>
        </w:tc>
      </w:tr>
      <w:tr w:rsidR="00996E50" w:rsidTr="00996E50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996E50" w:rsidRDefault="00996E50" w:rsidP="00996E50"/>
        </w:tc>
        <w:tc>
          <w:tcPr>
            <w:tcW w:w="9999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996E50" w:rsidRDefault="00996E50" w:rsidP="00996E50"/>
        </w:tc>
        <w:tc>
          <w:tcPr>
            <w:tcW w:w="20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996E50" w:rsidRDefault="00996E50" w:rsidP="00996E50"/>
        </w:tc>
      </w:tr>
      <w:tr w:rsidR="006434E7" w:rsidTr="00996E50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6434E7" w:rsidRDefault="006434E7" w:rsidP="006434E7"/>
        </w:tc>
        <w:tc>
          <w:tcPr>
            <w:tcW w:w="9999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6434E7" w:rsidRPr="0083007A" w:rsidRDefault="006434E7" w:rsidP="006434E7">
            <w:pPr>
              <w:rPr>
                <w:b/>
              </w:rPr>
            </w:pPr>
            <w:r>
              <w:rPr>
                <w:b/>
              </w:rPr>
              <w:t>We’ve asked for $12.4 million for THIS school year and that’s pending in Senate Bill 520</w:t>
            </w:r>
          </w:p>
        </w:tc>
        <w:tc>
          <w:tcPr>
            <w:tcW w:w="20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6434E7" w:rsidRDefault="006434E7" w:rsidP="006434E7"/>
        </w:tc>
      </w:tr>
      <w:tr w:rsidR="006434E7" w:rsidTr="00996E50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6434E7" w:rsidRDefault="006434E7" w:rsidP="006434E7"/>
        </w:tc>
        <w:tc>
          <w:tcPr>
            <w:tcW w:w="9999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6434E7" w:rsidRPr="0083007A" w:rsidRDefault="006434E7" w:rsidP="006434E7">
            <w:pPr>
              <w:rPr>
                <w:b/>
              </w:rPr>
            </w:pPr>
            <w:r>
              <w:rPr>
                <w:b/>
                <w:color w:val="0070C0"/>
              </w:rPr>
              <w:t>If we get the $12.</w:t>
            </w:r>
            <w:r w:rsidRPr="00456C74">
              <w:rPr>
                <w:b/>
                <w:color w:val="0070C0"/>
              </w:rPr>
              <w:t>4 million for 18/</w:t>
            </w:r>
            <w:r>
              <w:rPr>
                <w:b/>
                <w:color w:val="0070C0"/>
              </w:rPr>
              <w:t>1</w:t>
            </w:r>
            <w:r w:rsidRPr="00456C74">
              <w:rPr>
                <w:b/>
                <w:color w:val="0070C0"/>
              </w:rPr>
              <w:t>9 but don’t get the $24</w:t>
            </w:r>
            <w:r>
              <w:rPr>
                <w:b/>
                <w:color w:val="0070C0"/>
              </w:rPr>
              <w:t>.8</w:t>
            </w:r>
            <w:r w:rsidRPr="00456C74">
              <w:rPr>
                <w:b/>
                <w:color w:val="0070C0"/>
              </w:rPr>
              <w:t xml:space="preserve"> million for 19/20:</w:t>
            </w:r>
          </w:p>
        </w:tc>
        <w:tc>
          <w:tcPr>
            <w:tcW w:w="20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6434E7" w:rsidRDefault="006434E7" w:rsidP="006434E7"/>
        </w:tc>
      </w:tr>
      <w:tr w:rsidR="006434E7" w:rsidTr="00996E50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6434E7" w:rsidRDefault="006434E7" w:rsidP="006434E7"/>
        </w:tc>
        <w:tc>
          <w:tcPr>
            <w:tcW w:w="9999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6434E7" w:rsidRDefault="006434E7" w:rsidP="006434E7">
            <w:r>
              <w:t>The Board will have to implement a reduction in force that will eliminate the jobs of 514 employees</w:t>
            </w:r>
          </w:p>
        </w:tc>
        <w:tc>
          <w:tcPr>
            <w:tcW w:w="20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6434E7" w:rsidRPr="0083007A" w:rsidRDefault="006434E7" w:rsidP="006434E7">
            <w:pPr>
              <w:rPr>
                <w:b/>
              </w:rPr>
            </w:pPr>
          </w:p>
        </w:tc>
      </w:tr>
      <w:tr w:rsidR="006434E7" w:rsidTr="00996E50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6434E7" w:rsidRDefault="006434E7" w:rsidP="006434E7"/>
        </w:tc>
        <w:tc>
          <w:tcPr>
            <w:tcW w:w="9999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6434E7" w:rsidRDefault="006434E7" w:rsidP="006434E7"/>
        </w:tc>
        <w:tc>
          <w:tcPr>
            <w:tcW w:w="20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6434E7" w:rsidRDefault="006434E7" w:rsidP="006434E7"/>
        </w:tc>
      </w:tr>
      <w:tr w:rsidR="006434E7" w:rsidTr="00996E50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6434E7" w:rsidRDefault="006434E7" w:rsidP="006434E7"/>
        </w:tc>
        <w:tc>
          <w:tcPr>
            <w:tcW w:w="9999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6434E7" w:rsidRPr="004F21DF" w:rsidRDefault="006434E7" w:rsidP="006434E7">
            <w:pPr>
              <w:rPr>
                <w:b/>
              </w:rPr>
            </w:pPr>
            <w:r w:rsidRPr="004F21DF">
              <w:rPr>
                <w:b/>
              </w:rPr>
              <w:t>Our community is NOT getting what it deserves from those who can help us!</w:t>
            </w:r>
          </w:p>
        </w:tc>
        <w:tc>
          <w:tcPr>
            <w:tcW w:w="20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6434E7" w:rsidRDefault="006434E7" w:rsidP="006434E7"/>
        </w:tc>
      </w:tr>
      <w:tr w:rsidR="006434E7" w:rsidTr="00996E50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6434E7" w:rsidRDefault="004F21DF" w:rsidP="006434E7">
            <w:r>
              <w:t xml:space="preserve">                     *</w:t>
            </w:r>
          </w:p>
        </w:tc>
        <w:tc>
          <w:tcPr>
            <w:tcW w:w="9999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6434E7" w:rsidRDefault="006434E7" w:rsidP="006434E7">
            <w:r>
              <w:t xml:space="preserve">Two weeks after Hurricane Harvey, President Trump signed off on </w:t>
            </w:r>
            <w:r w:rsidRPr="00225322">
              <w:rPr>
                <w:color w:val="FF0000"/>
              </w:rPr>
              <w:t xml:space="preserve">$22 BILLION </w:t>
            </w:r>
            <w:r>
              <w:t>in FEMA funding</w:t>
            </w:r>
          </w:p>
        </w:tc>
        <w:tc>
          <w:tcPr>
            <w:tcW w:w="20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6434E7" w:rsidRDefault="006434E7" w:rsidP="006434E7"/>
        </w:tc>
      </w:tr>
      <w:tr w:rsidR="006434E7" w:rsidTr="00996E50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6434E7" w:rsidRDefault="004F21DF" w:rsidP="006434E7">
            <w:r>
              <w:t xml:space="preserve">                     *</w:t>
            </w:r>
          </w:p>
        </w:tc>
        <w:tc>
          <w:tcPr>
            <w:tcW w:w="9999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6434E7" w:rsidRDefault="006434E7" w:rsidP="006434E7">
            <w:r w:rsidRPr="00996E50">
              <w:rPr>
                <w:b/>
                <w:color w:val="FF0000"/>
              </w:rPr>
              <w:t>SIX MONTHS</w:t>
            </w:r>
            <w:r w:rsidRPr="00996E50">
              <w:rPr>
                <w:color w:val="FF0000"/>
              </w:rPr>
              <w:t xml:space="preserve"> </w:t>
            </w:r>
            <w:r>
              <w:t xml:space="preserve">after Hurricane Michael, a </w:t>
            </w:r>
            <w:r w:rsidRPr="00996E50">
              <w:rPr>
                <w:color w:val="FF0000"/>
              </w:rPr>
              <w:t xml:space="preserve">$13.5 BILLION </w:t>
            </w:r>
            <w:r>
              <w:t>deal remains in limbo in Congress</w:t>
            </w:r>
          </w:p>
        </w:tc>
        <w:tc>
          <w:tcPr>
            <w:tcW w:w="20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6434E7" w:rsidRDefault="006434E7" w:rsidP="006434E7"/>
        </w:tc>
      </w:tr>
      <w:tr w:rsidR="006434E7" w:rsidTr="00996E50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6434E7" w:rsidRDefault="004F21DF" w:rsidP="006434E7">
            <w:r>
              <w:t xml:space="preserve">                     *</w:t>
            </w:r>
          </w:p>
        </w:tc>
        <w:tc>
          <w:tcPr>
            <w:tcW w:w="9999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6434E7" w:rsidRDefault="006434E7" w:rsidP="00F40573">
            <w:r>
              <w:t xml:space="preserve">To date, </w:t>
            </w:r>
            <w:r w:rsidR="00F40573">
              <w:t xml:space="preserve">our ENTIRE state received only </w:t>
            </w:r>
            <w:r w:rsidRPr="00225322">
              <w:rPr>
                <w:color w:val="FF0000"/>
              </w:rPr>
              <w:t xml:space="preserve">$957 MILLION </w:t>
            </w:r>
            <w:r>
              <w:t xml:space="preserve">in federal grants, loans </w:t>
            </w:r>
            <w:r w:rsidR="00F40573">
              <w:t xml:space="preserve">&amp; </w:t>
            </w:r>
            <w:r>
              <w:t>insurance payments</w:t>
            </w:r>
          </w:p>
        </w:tc>
        <w:tc>
          <w:tcPr>
            <w:tcW w:w="20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6434E7" w:rsidRDefault="006434E7" w:rsidP="006434E7"/>
        </w:tc>
      </w:tr>
      <w:tr w:rsidR="006434E7" w:rsidTr="00996E50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6434E7" w:rsidRDefault="004F21DF" w:rsidP="006434E7">
            <w:r>
              <w:t xml:space="preserve">                     *</w:t>
            </w:r>
          </w:p>
        </w:tc>
        <w:tc>
          <w:tcPr>
            <w:tcW w:w="9999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6434E7" w:rsidRDefault="006434E7" w:rsidP="006434E7">
            <w:r>
              <w:t xml:space="preserve">The Red Cross received </w:t>
            </w:r>
            <w:r w:rsidRPr="006434E7">
              <w:rPr>
                <w:color w:val="FF0000"/>
              </w:rPr>
              <w:t xml:space="preserve">$522 MILLION </w:t>
            </w:r>
            <w:r>
              <w:t xml:space="preserve">in donations for Harvey but only </w:t>
            </w:r>
            <w:r w:rsidRPr="006434E7">
              <w:rPr>
                <w:color w:val="FF0000"/>
              </w:rPr>
              <w:t xml:space="preserve">$35 MILLION </w:t>
            </w:r>
            <w:r>
              <w:t>for Michael</w:t>
            </w:r>
          </w:p>
        </w:tc>
        <w:tc>
          <w:tcPr>
            <w:tcW w:w="20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6434E7" w:rsidRDefault="006434E7" w:rsidP="006434E7"/>
        </w:tc>
      </w:tr>
      <w:tr w:rsidR="006434E7" w:rsidTr="00996E50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6434E7" w:rsidRDefault="006434E7" w:rsidP="006434E7"/>
        </w:tc>
        <w:tc>
          <w:tcPr>
            <w:tcW w:w="9999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6434E7" w:rsidRDefault="006434E7" w:rsidP="006434E7"/>
        </w:tc>
        <w:tc>
          <w:tcPr>
            <w:tcW w:w="20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6434E7" w:rsidRDefault="006434E7" w:rsidP="006434E7"/>
        </w:tc>
      </w:tr>
      <w:tr w:rsidR="006434E7" w:rsidTr="00996E50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6434E7" w:rsidRDefault="006434E7" w:rsidP="006434E7"/>
        </w:tc>
        <w:tc>
          <w:tcPr>
            <w:tcW w:w="9999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6434E7" w:rsidRPr="00FF3B60" w:rsidRDefault="006434E7" w:rsidP="006434E7">
            <w:pPr>
              <w:rPr>
                <w:i/>
              </w:rPr>
            </w:pPr>
            <w:r>
              <w:rPr>
                <w:i/>
              </w:rPr>
              <w:t>W</w:t>
            </w:r>
            <w:r w:rsidRPr="00FF3B60">
              <w:rPr>
                <w:i/>
              </w:rPr>
              <w:t>e have done everything possible to streamline and save expenses while maintaining a</w:t>
            </w:r>
          </w:p>
        </w:tc>
        <w:tc>
          <w:tcPr>
            <w:tcW w:w="20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6434E7" w:rsidRDefault="006434E7" w:rsidP="006434E7"/>
        </w:tc>
      </w:tr>
      <w:tr w:rsidR="006434E7" w:rsidTr="00996E50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6434E7" w:rsidRDefault="006434E7" w:rsidP="006434E7"/>
        </w:tc>
        <w:tc>
          <w:tcPr>
            <w:tcW w:w="9999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6434E7" w:rsidRPr="00FF3B60" w:rsidRDefault="006434E7" w:rsidP="00D941E7">
            <w:pPr>
              <w:rPr>
                <w:i/>
              </w:rPr>
            </w:pPr>
            <w:proofErr w:type="gramStart"/>
            <w:r w:rsidRPr="00FF3B60">
              <w:rPr>
                <w:i/>
              </w:rPr>
              <w:t>stable</w:t>
            </w:r>
            <w:proofErr w:type="gramEnd"/>
            <w:r w:rsidRPr="00FF3B60">
              <w:rPr>
                <w:i/>
              </w:rPr>
              <w:t xml:space="preserve"> workforce with the anticipation that the government would help us as needed.</w:t>
            </w:r>
          </w:p>
        </w:tc>
        <w:tc>
          <w:tcPr>
            <w:tcW w:w="20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6434E7" w:rsidRDefault="006434E7" w:rsidP="006434E7"/>
        </w:tc>
      </w:tr>
      <w:tr w:rsidR="006434E7" w:rsidTr="00996E50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6434E7" w:rsidRDefault="006434E7" w:rsidP="006434E7"/>
        </w:tc>
        <w:tc>
          <w:tcPr>
            <w:tcW w:w="9999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6434E7" w:rsidRPr="00FF3B60" w:rsidRDefault="006434E7" w:rsidP="006434E7">
            <w:pPr>
              <w:rPr>
                <w:i/>
              </w:rPr>
            </w:pPr>
            <w:r w:rsidRPr="00FF3B60">
              <w:rPr>
                <w:i/>
              </w:rPr>
              <w:t>We can no longer sustain this juggling act and, without additional state funding ASAP, are</w:t>
            </w:r>
          </w:p>
        </w:tc>
        <w:tc>
          <w:tcPr>
            <w:tcW w:w="20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6434E7" w:rsidRDefault="006434E7" w:rsidP="006434E7"/>
        </w:tc>
      </w:tr>
      <w:tr w:rsidR="006434E7" w:rsidTr="00996E50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6434E7" w:rsidRDefault="006434E7" w:rsidP="006434E7"/>
        </w:tc>
        <w:tc>
          <w:tcPr>
            <w:tcW w:w="9999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6434E7" w:rsidRPr="00FF3B60" w:rsidRDefault="006434E7" w:rsidP="00D941E7">
            <w:pPr>
              <w:rPr>
                <w:i/>
              </w:rPr>
            </w:pPr>
            <w:proofErr w:type="gramStart"/>
            <w:r w:rsidRPr="00FF3B60">
              <w:rPr>
                <w:i/>
              </w:rPr>
              <w:t>left</w:t>
            </w:r>
            <w:proofErr w:type="gramEnd"/>
            <w:r w:rsidRPr="00FF3B60">
              <w:rPr>
                <w:i/>
              </w:rPr>
              <w:t xml:space="preserve"> making difficult decisions </w:t>
            </w:r>
            <w:r w:rsidR="00D941E7">
              <w:rPr>
                <w:i/>
              </w:rPr>
              <w:t>which</w:t>
            </w:r>
            <w:r w:rsidRPr="00FF3B60">
              <w:rPr>
                <w:i/>
              </w:rPr>
              <w:t xml:space="preserve"> will have long-term impacts on the recovery of Bay County.</w:t>
            </w:r>
          </w:p>
        </w:tc>
        <w:tc>
          <w:tcPr>
            <w:tcW w:w="20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6434E7" w:rsidRDefault="006434E7" w:rsidP="006434E7"/>
        </w:tc>
      </w:tr>
      <w:tr w:rsidR="006434E7" w:rsidTr="00996E50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6434E7" w:rsidRDefault="006434E7" w:rsidP="006434E7"/>
        </w:tc>
        <w:tc>
          <w:tcPr>
            <w:tcW w:w="9999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6434E7" w:rsidRPr="00FF3B60" w:rsidRDefault="006434E7" w:rsidP="006434E7">
            <w:pPr>
              <w:rPr>
                <w:i/>
              </w:rPr>
            </w:pPr>
            <w:r w:rsidRPr="00FF3B60">
              <w:rPr>
                <w:i/>
              </w:rPr>
              <w:t>We are currently the largest employer in this community and, therefore, offer financial stability</w:t>
            </w:r>
          </w:p>
        </w:tc>
        <w:tc>
          <w:tcPr>
            <w:tcW w:w="20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6434E7" w:rsidRDefault="006434E7" w:rsidP="006434E7"/>
        </w:tc>
      </w:tr>
      <w:tr w:rsidR="006434E7" w:rsidTr="00996E50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6434E7" w:rsidRDefault="006434E7" w:rsidP="006434E7"/>
        </w:tc>
        <w:tc>
          <w:tcPr>
            <w:tcW w:w="9999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6434E7" w:rsidRPr="00FF3B60" w:rsidRDefault="006434E7" w:rsidP="006434E7">
            <w:pPr>
              <w:rPr>
                <w:i/>
              </w:rPr>
            </w:pPr>
            <w:proofErr w:type="gramStart"/>
            <w:r w:rsidRPr="00FF3B60">
              <w:rPr>
                <w:i/>
              </w:rPr>
              <w:t>to</w:t>
            </w:r>
            <w:proofErr w:type="gramEnd"/>
            <w:r w:rsidRPr="00FF3B60">
              <w:rPr>
                <w:i/>
              </w:rPr>
              <w:t xml:space="preserve"> thousands of families. </w:t>
            </w:r>
            <w:r>
              <w:rPr>
                <w:i/>
              </w:rPr>
              <w:t>We know that a strong educational system is the hallmark of a flourishing</w:t>
            </w:r>
          </w:p>
        </w:tc>
        <w:tc>
          <w:tcPr>
            <w:tcW w:w="20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6434E7" w:rsidRDefault="006434E7" w:rsidP="006434E7"/>
        </w:tc>
      </w:tr>
      <w:tr w:rsidR="006434E7" w:rsidTr="00996E50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6434E7" w:rsidRDefault="006434E7" w:rsidP="006434E7"/>
        </w:tc>
        <w:tc>
          <w:tcPr>
            <w:tcW w:w="9999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6434E7" w:rsidRPr="00ED3946" w:rsidRDefault="006434E7" w:rsidP="006434E7">
            <w:pPr>
              <w:rPr>
                <w:i/>
              </w:rPr>
            </w:pPr>
            <w:proofErr w:type="gramStart"/>
            <w:r w:rsidRPr="00ED3946">
              <w:rPr>
                <w:i/>
              </w:rPr>
              <w:t>community</w:t>
            </w:r>
            <w:proofErr w:type="gramEnd"/>
            <w:r w:rsidRPr="00ED3946">
              <w:rPr>
                <w:i/>
              </w:rPr>
              <w:t xml:space="preserve"> and we want to ensure that we have the financial stability to continue</w:t>
            </w:r>
            <w:r>
              <w:rPr>
                <w:i/>
              </w:rPr>
              <w:t xml:space="preserve">. </w:t>
            </w:r>
          </w:p>
        </w:tc>
        <w:tc>
          <w:tcPr>
            <w:tcW w:w="20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6434E7" w:rsidRDefault="006434E7" w:rsidP="006434E7"/>
        </w:tc>
      </w:tr>
      <w:tr w:rsidR="006434E7" w:rsidTr="00996E50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6434E7" w:rsidRDefault="006434E7" w:rsidP="006434E7"/>
        </w:tc>
        <w:tc>
          <w:tcPr>
            <w:tcW w:w="9999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6434E7" w:rsidRPr="00ED3946" w:rsidRDefault="006434E7" w:rsidP="006434E7">
            <w:pPr>
              <w:rPr>
                <w:i/>
              </w:rPr>
            </w:pPr>
          </w:p>
        </w:tc>
        <w:tc>
          <w:tcPr>
            <w:tcW w:w="20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6434E7" w:rsidRDefault="006434E7" w:rsidP="006434E7"/>
        </w:tc>
      </w:tr>
      <w:tr w:rsidR="006434E7" w:rsidTr="00996E50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6434E7" w:rsidRDefault="006434E7" w:rsidP="006434E7"/>
        </w:tc>
        <w:tc>
          <w:tcPr>
            <w:tcW w:w="9999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6434E7" w:rsidRPr="00456C74" w:rsidRDefault="006434E7" w:rsidP="006434E7">
            <w:pPr>
              <w:jc w:val="center"/>
              <w:rPr>
                <w:b/>
                <w:sz w:val="40"/>
                <w:szCs w:val="40"/>
              </w:rPr>
            </w:pPr>
            <w:r w:rsidRPr="00456C74">
              <w:rPr>
                <w:b/>
                <w:color w:val="0070C0"/>
                <w:sz w:val="40"/>
                <w:szCs w:val="40"/>
              </w:rPr>
              <w:t>Tallahassee: Don’t fail us now!</w:t>
            </w:r>
          </w:p>
        </w:tc>
        <w:tc>
          <w:tcPr>
            <w:tcW w:w="20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6434E7" w:rsidRDefault="006434E7" w:rsidP="006434E7"/>
        </w:tc>
      </w:tr>
      <w:tr w:rsidR="006434E7" w:rsidTr="00996E50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6434E7" w:rsidRDefault="006434E7" w:rsidP="006434E7"/>
        </w:tc>
        <w:tc>
          <w:tcPr>
            <w:tcW w:w="9999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6434E7" w:rsidRDefault="006434E7" w:rsidP="006434E7">
            <w:r>
              <w:t>Please contact the decision makers and ask for their support for Senate Bill 520 (the $</w:t>
            </w:r>
            <w:r w:rsidRPr="00EC322B">
              <w:rPr>
                <w:color w:val="FF0000"/>
              </w:rPr>
              <w:t xml:space="preserve">12.4 million </w:t>
            </w:r>
            <w:r>
              <w:t xml:space="preserve">for </w:t>
            </w:r>
          </w:p>
        </w:tc>
        <w:tc>
          <w:tcPr>
            <w:tcW w:w="20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6434E7" w:rsidRDefault="006434E7" w:rsidP="006434E7"/>
        </w:tc>
      </w:tr>
      <w:tr w:rsidR="006434E7" w:rsidTr="00996E50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6434E7" w:rsidRDefault="006434E7" w:rsidP="006434E7"/>
        </w:tc>
        <w:tc>
          <w:tcPr>
            <w:tcW w:w="9999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6434E7" w:rsidRDefault="006434E7" w:rsidP="006434E7">
            <w:r>
              <w:t>18/19) and for a bi-partisan effort to provide stable funding, based upon pre-storm enrollment, for</w:t>
            </w:r>
          </w:p>
        </w:tc>
        <w:tc>
          <w:tcPr>
            <w:tcW w:w="20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6434E7" w:rsidRDefault="006434E7" w:rsidP="006434E7"/>
        </w:tc>
      </w:tr>
      <w:tr w:rsidR="006434E7" w:rsidTr="00996E50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6434E7" w:rsidRDefault="006434E7" w:rsidP="006434E7"/>
        </w:tc>
        <w:tc>
          <w:tcPr>
            <w:tcW w:w="9999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6434E7" w:rsidRDefault="006434E7" w:rsidP="006434E7">
            <w:r>
              <w:t>Bay District Schools for the 19/20 school year.  Our recovery, and ability to take care of our</w:t>
            </w:r>
          </w:p>
        </w:tc>
        <w:tc>
          <w:tcPr>
            <w:tcW w:w="20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6434E7" w:rsidRDefault="006434E7" w:rsidP="006434E7"/>
        </w:tc>
      </w:tr>
      <w:tr w:rsidR="006434E7" w:rsidTr="00996E50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6434E7" w:rsidRDefault="006434E7" w:rsidP="006434E7"/>
        </w:tc>
        <w:tc>
          <w:tcPr>
            <w:tcW w:w="9999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6434E7" w:rsidRDefault="006434E7" w:rsidP="006434E7">
            <w:proofErr w:type="gramStart"/>
            <w:r>
              <w:t>students</w:t>
            </w:r>
            <w:proofErr w:type="gramEnd"/>
            <w:r>
              <w:t xml:space="preserve"> and employees the way we need to</w:t>
            </w:r>
            <w:r w:rsidR="00D941E7">
              <w:t xml:space="preserve"> do so</w:t>
            </w:r>
            <w:r>
              <w:t xml:space="preserve">, depends upon YOUR involvement. </w:t>
            </w:r>
          </w:p>
        </w:tc>
        <w:tc>
          <w:tcPr>
            <w:tcW w:w="20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6434E7" w:rsidRDefault="006434E7" w:rsidP="006434E7"/>
        </w:tc>
      </w:tr>
      <w:tr w:rsidR="006434E7" w:rsidTr="00996E50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6434E7" w:rsidRDefault="006434E7" w:rsidP="006434E7"/>
        </w:tc>
        <w:tc>
          <w:tcPr>
            <w:tcW w:w="9999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6434E7" w:rsidRPr="00FF3B60" w:rsidRDefault="006434E7" w:rsidP="006434E7">
            <w:pPr>
              <w:jc w:val="center"/>
              <w:rPr>
                <w:b/>
              </w:rPr>
            </w:pPr>
            <w:r w:rsidRPr="00FF3B60">
              <w:rPr>
                <w:b/>
              </w:rPr>
              <w:t xml:space="preserve">Please call or email </w:t>
            </w:r>
            <w:r>
              <w:rPr>
                <w:b/>
              </w:rPr>
              <w:t xml:space="preserve">the decision makers </w:t>
            </w:r>
            <w:r w:rsidRPr="00FF3B60">
              <w:rPr>
                <w:b/>
              </w:rPr>
              <w:t>today!</w:t>
            </w:r>
          </w:p>
        </w:tc>
        <w:tc>
          <w:tcPr>
            <w:tcW w:w="20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6434E7" w:rsidRDefault="006434E7" w:rsidP="006434E7"/>
        </w:tc>
      </w:tr>
    </w:tbl>
    <w:p w:rsidR="00A71020" w:rsidRPr="0069275C" w:rsidRDefault="00A71020" w:rsidP="00F40573">
      <w:pPr>
        <w:tabs>
          <w:tab w:val="left" w:pos="720"/>
          <w:tab w:val="right" w:pos="11453"/>
        </w:tabs>
        <w:spacing w:before="120"/>
        <w:rPr>
          <w:color w:val="A6A6A6" w:themeColor="background1" w:themeShade="A6"/>
          <w:sz w:val="18"/>
        </w:rPr>
      </w:pPr>
    </w:p>
    <w:sectPr w:rsidR="00A71020" w:rsidRPr="0069275C" w:rsidSect="00B94C27">
      <w:pgSz w:w="12240" w:h="15840" w:code="1"/>
      <w:pgMar w:top="397" w:right="397" w:bottom="238" w:left="3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7F1"/>
    <w:rsid w:val="00000549"/>
    <w:rsid w:val="000F43DF"/>
    <w:rsid w:val="00111F7F"/>
    <w:rsid w:val="0016259A"/>
    <w:rsid w:val="00225322"/>
    <w:rsid w:val="002750B2"/>
    <w:rsid w:val="002E6E2D"/>
    <w:rsid w:val="002E6E85"/>
    <w:rsid w:val="00422838"/>
    <w:rsid w:val="004465F2"/>
    <w:rsid w:val="00456C74"/>
    <w:rsid w:val="00476F48"/>
    <w:rsid w:val="004F21DF"/>
    <w:rsid w:val="00566EEE"/>
    <w:rsid w:val="00572432"/>
    <w:rsid w:val="006434E7"/>
    <w:rsid w:val="00663C65"/>
    <w:rsid w:val="0069275C"/>
    <w:rsid w:val="006D6913"/>
    <w:rsid w:val="00700F4F"/>
    <w:rsid w:val="00766C7C"/>
    <w:rsid w:val="007D5E8D"/>
    <w:rsid w:val="0080058F"/>
    <w:rsid w:val="00802494"/>
    <w:rsid w:val="008038F5"/>
    <w:rsid w:val="0083007A"/>
    <w:rsid w:val="008E624F"/>
    <w:rsid w:val="008E7836"/>
    <w:rsid w:val="00993B39"/>
    <w:rsid w:val="00996E50"/>
    <w:rsid w:val="00A71020"/>
    <w:rsid w:val="00A86CAA"/>
    <w:rsid w:val="00AF27F1"/>
    <w:rsid w:val="00B27A43"/>
    <w:rsid w:val="00B94C27"/>
    <w:rsid w:val="00CD6255"/>
    <w:rsid w:val="00D9243C"/>
    <w:rsid w:val="00D941E7"/>
    <w:rsid w:val="00D972A1"/>
    <w:rsid w:val="00DA173D"/>
    <w:rsid w:val="00DD65BE"/>
    <w:rsid w:val="00DF75DD"/>
    <w:rsid w:val="00E85ABB"/>
    <w:rsid w:val="00EC322B"/>
    <w:rsid w:val="00ED3946"/>
    <w:rsid w:val="00F40573"/>
    <w:rsid w:val="00F63EE9"/>
    <w:rsid w:val="00FF3B60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2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6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EE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2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6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E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lean">
  <a:themeElements>
    <a:clrScheme name="Custom 3">
      <a:dk1>
        <a:sysClr val="windowText" lastClr="000000"/>
      </a:dk1>
      <a:lt1>
        <a:sysClr val="window" lastClr="FFFFFF"/>
      </a:lt1>
      <a:dk2>
        <a:srgbClr val="204559"/>
      </a:dk2>
      <a:lt2>
        <a:srgbClr val="F4EDE4"/>
      </a:lt2>
      <a:accent1>
        <a:srgbClr val="418AB3"/>
      </a:accent1>
      <a:accent2>
        <a:srgbClr val="87A33D"/>
      </a:accent2>
      <a:accent3>
        <a:srgbClr val="C34141"/>
      </a:accent3>
      <a:accent4>
        <a:srgbClr val="FF9900"/>
      </a:accent4>
      <a:accent5>
        <a:srgbClr val="2E6AB3"/>
      </a:accent5>
      <a:accent6>
        <a:srgbClr val="925DB3"/>
      </a:accent6>
      <a:hlink>
        <a:srgbClr val="7F7F7F"/>
      </a:hlink>
      <a:folHlink>
        <a:srgbClr val="A5A5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Printable Lined Paper - College Ruled</vt:lpstr>
    </vt:vector>
  </TitlesOfParts>
  <Company>Bay District Schools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Printable Lined Paper - College Ruled</dc:title>
  <dc:creator>Vertex42.com</dc:creator>
  <dc:description>(c) 2017 Vertex42 LLC. All rights reserved.</dc:description>
  <cp:lastModifiedBy>William V. Husfelt</cp:lastModifiedBy>
  <cp:revision>2</cp:revision>
  <cp:lastPrinted>2019-04-11T16:35:00Z</cp:lastPrinted>
  <dcterms:created xsi:type="dcterms:W3CDTF">2019-04-11T18:23:00Z</dcterms:created>
  <dcterms:modified xsi:type="dcterms:W3CDTF">2019-04-11T18:23:00Z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1.0.0</vt:lpwstr>
  </property>
  <property fmtid="{D5CDD505-2E9C-101B-9397-08002B2CF9AE}" pid="3" name="Copyright">
    <vt:lpwstr>2017 Vertex42 LLC</vt:lpwstr>
  </property>
</Properties>
</file>